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41D5" w14:textId="40FD2F9A" w:rsidR="00534930" w:rsidRPr="0088707F" w:rsidRDefault="00351C11" w:rsidP="0088707F">
      <w:pPr>
        <w:shd w:val="clear" w:color="auto" w:fill="FF0000"/>
        <w:spacing w:after="0" w:line="240" w:lineRule="auto"/>
        <w:jc w:val="center"/>
        <w:outlineLvl w:val="0"/>
        <w:rPr>
          <w:rFonts w:ascii="Poppins" w:eastAsia="Times New Roman" w:hAnsi="Poppins" w:cs="Times New Roman"/>
          <w:b/>
          <w:bCs/>
          <w:color w:val="FFFFFF"/>
          <w:spacing w:val="-7"/>
          <w:kern w:val="36"/>
          <w:sz w:val="42"/>
          <w:szCs w:val="90"/>
          <w:bdr w:val="none" w:sz="0" w:space="0" w:color="auto" w:frame="1"/>
          <w:lang w:eastAsia="es-ES"/>
        </w:rPr>
      </w:pPr>
      <w:r w:rsidRPr="0088707F">
        <w:rPr>
          <w:rFonts w:ascii="Poppins" w:eastAsia="Times New Roman" w:hAnsi="Poppins" w:cs="Times New Roman"/>
          <w:b/>
          <w:bCs/>
          <w:color w:val="FFFFFF"/>
          <w:spacing w:val="-7"/>
          <w:kern w:val="36"/>
          <w:sz w:val="42"/>
          <w:szCs w:val="90"/>
          <w:highlight w:val="red"/>
          <w:bdr w:val="none" w:sz="0" w:space="0" w:color="auto" w:frame="1"/>
          <w:lang w:eastAsia="es-ES"/>
        </w:rPr>
        <w:t xml:space="preserve">Periodo voluntario </w:t>
      </w:r>
      <w:r w:rsidR="0051270A">
        <w:rPr>
          <w:rFonts w:ascii="Poppins" w:eastAsia="Times New Roman" w:hAnsi="Poppins" w:cs="Times New Roman"/>
          <w:b/>
          <w:bCs/>
          <w:color w:val="FFFFFF"/>
          <w:spacing w:val="-7"/>
          <w:kern w:val="36"/>
          <w:sz w:val="42"/>
          <w:szCs w:val="90"/>
          <w:bdr w:val="none" w:sz="0" w:space="0" w:color="auto" w:frame="1"/>
          <w:lang w:eastAsia="es-ES"/>
        </w:rPr>
        <w:t>Impuesto de Vehículos</w:t>
      </w:r>
      <w:r w:rsidR="007F0D25" w:rsidRPr="0088707F">
        <w:rPr>
          <w:rFonts w:ascii="Poppins" w:eastAsia="Times New Roman" w:hAnsi="Poppins" w:cs="Times New Roman"/>
          <w:b/>
          <w:bCs/>
          <w:color w:val="FFFFFF"/>
          <w:spacing w:val="-7"/>
          <w:kern w:val="36"/>
          <w:sz w:val="42"/>
          <w:szCs w:val="90"/>
          <w:bdr w:val="none" w:sz="0" w:space="0" w:color="auto" w:frame="1"/>
          <w:lang w:eastAsia="es-ES"/>
        </w:rPr>
        <w:t xml:space="preserve"> 202</w:t>
      </w:r>
      <w:r w:rsidR="0051270A">
        <w:rPr>
          <w:rFonts w:ascii="Poppins" w:eastAsia="Times New Roman" w:hAnsi="Poppins" w:cs="Times New Roman"/>
          <w:b/>
          <w:bCs/>
          <w:color w:val="FFFFFF"/>
          <w:spacing w:val="-7"/>
          <w:kern w:val="36"/>
          <w:sz w:val="42"/>
          <w:szCs w:val="90"/>
          <w:bdr w:val="none" w:sz="0" w:space="0" w:color="auto" w:frame="1"/>
          <w:lang w:eastAsia="es-ES"/>
        </w:rPr>
        <w:t>3</w:t>
      </w:r>
    </w:p>
    <w:p w14:paraId="6CA15999" w14:textId="77777777" w:rsidR="00351C11" w:rsidRDefault="00534930" w:rsidP="0088707F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Nunito" w:hAnsi="Nunito"/>
          <w:color w:val="232323"/>
          <w:sz w:val="27"/>
          <w:szCs w:val="27"/>
        </w:rPr>
      </w:pPr>
      <w:r>
        <w:rPr>
          <w:rFonts w:ascii="Nunito" w:hAnsi="Nunito"/>
          <w:color w:val="232323"/>
          <w:sz w:val="27"/>
          <w:szCs w:val="27"/>
        </w:rPr>
        <w:t>El Ayuntamiento de Lorquí informa</w:t>
      </w:r>
      <w:r w:rsidR="00351C11">
        <w:rPr>
          <w:rFonts w:ascii="Nunito" w:hAnsi="Nunito"/>
          <w:color w:val="232323"/>
          <w:sz w:val="27"/>
          <w:szCs w:val="27"/>
        </w:rPr>
        <w:t>:</w:t>
      </w:r>
    </w:p>
    <w:p w14:paraId="04F73EE4" w14:textId="77777777" w:rsidR="0088707F" w:rsidRDefault="0088707F" w:rsidP="008870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unito" w:hAnsi="Nunito"/>
          <w:color w:val="232323"/>
          <w:sz w:val="27"/>
          <w:szCs w:val="27"/>
        </w:rPr>
      </w:pPr>
    </w:p>
    <w:p w14:paraId="1C34717E" w14:textId="77777777" w:rsidR="0088707F" w:rsidRDefault="0088707F" w:rsidP="008870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unito" w:hAnsi="Nunito"/>
          <w:b/>
          <w:color w:val="232323"/>
          <w:sz w:val="27"/>
          <w:szCs w:val="27"/>
        </w:rPr>
      </w:pPr>
      <w:r w:rsidRPr="0088707F">
        <w:rPr>
          <w:rFonts w:ascii="Nunito" w:hAnsi="Nunito"/>
          <w:b/>
          <w:color w:val="232323"/>
          <w:sz w:val="27"/>
          <w:szCs w:val="27"/>
        </w:rPr>
        <w:t>a)</w:t>
      </w:r>
      <w:r>
        <w:rPr>
          <w:rFonts w:ascii="Nunito" w:hAnsi="Nunito"/>
          <w:b/>
          <w:color w:val="232323"/>
          <w:sz w:val="27"/>
          <w:szCs w:val="27"/>
        </w:rPr>
        <w:t xml:space="preserve"> </w:t>
      </w:r>
      <w:r w:rsidR="007F0D25" w:rsidRPr="00351C11">
        <w:rPr>
          <w:rFonts w:ascii="Nunito" w:hAnsi="Nunito"/>
          <w:b/>
          <w:color w:val="232323"/>
          <w:sz w:val="27"/>
          <w:szCs w:val="27"/>
        </w:rPr>
        <w:t>Periodo voluntario</w:t>
      </w:r>
    </w:p>
    <w:p w14:paraId="22F2BF40" w14:textId="35C2DD7D" w:rsidR="00351C11" w:rsidRDefault="0088707F" w:rsidP="008870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unito" w:hAnsi="Nunito"/>
          <w:color w:val="232323"/>
          <w:sz w:val="27"/>
          <w:szCs w:val="27"/>
        </w:rPr>
      </w:pPr>
      <w:r w:rsidRPr="0088707F">
        <w:rPr>
          <w:rFonts w:ascii="Nunito" w:hAnsi="Nunito"/>
          <w:color w:val="232323"/>
          <w:sz w:val="27"/>
          <w:szCs w:val="27"/>
        </w:rPr>
        <w:t>E</w:t>
      </w:r>
      <w:r w:rsidR="00534930" w:rsidRPr="0088707F">
        <w:rPr>
          <w:rFonts w:ascii="Nunito" w:hAnsi="Nunito"/>
          <w:color w:val="232323"/>
          <w:sz w:val="27"/>
          <w:szCs w:val="27"/>
        </w:rPr>
        <w:t>l</w:t>
      </w:r>
      <w:r w:rsidR="00534930">
        <w:rPr>
          <w:rFonts w:ascii="Nunito" w:hAnsi="Nunito"/>
          <w:color w:val="232323"/>
          <w:sz w:val="27"/>
          <w:szCs w:val="27"/>
        </w:rPr>
        <w:t xml:space="preserve"> periodo voluntario de pago de los recibos</w:t>
      </w:r>
      <w:r>
        <w:rPr>
          <w:rFonts w:ascii="Nunito" w:hAnsi="Nunito"/>
          <w:color w:val="232323"/>
          <w:sz w:val="27"/>
          <w:szCs w:val="27"/>
        </w:rPr>
        <w:t xml:space="preserve"> empieza el 01 de </w:t>
      </w:r>
      <w:r w:rsidR="0051270A">
        <w:rPr>
          <w:rFonts w:ascii="Nunito" w:hAnsi="Nunito"/>
          <w:color w:val="232323"/>
          <w:sz w:val="27"/>
          <w:szCs w:val="27"/>
        </w:rPr>
        <w:t>marzo</w:t>
      </w:r>
      <w:r>
        <w:rPr>
          <w:rFonts w:ascii="Nunito" w:hAnsi="Nunito"/>
          <w:color w:val="232323"/>
          <w:sz w:val="27"/>
          <w:szCs w:val="27"/>
        </w:rPr>
        <w:t xml:space="preserve"> y</w:t>
      </w:r>
      <w:r w:rsidR="00534930">
        <w:rPr>
          <w:rFonts w:ascii="Nunito" w:hAnsi="Nunito"/>
          <w:color w:val="232323"/>
          <w:sz w:val="27"/>
          <w:szCs w:val="27"/>
        </w:rPr>
        <w:t xml:space="preserve"> finaliza el próximo </w:t>
      </w:r>
      <w:r w:rsidR="0051270A">
        <w:rPr>
          <w:rFonts w:ascii="Nunito" w:hAnsi="Nunito"/>
          <w:color w:val="232323"/>
          <w:sz w:val="27"/>
          <w:szCs w:val="27"/>
        </w:rPr>
        <w:t>1 de junio</w:t>
      </w:r>
      <w:r w:rsidR="00534930">
        <w:rPr>
          <w:rFonts w:ascii="Nunito" w:hAnsi="Nunito"/>
          <w:color w:val="232323"/>
          <w:sz w:val="27"/>
          <w:szCs w:val="27"/>
        </w:rPr>
        <w:t>.</w:t>
      </w:r>
    </w:p>
    <w:p w14:paraId="559FB0DF" w14:textId="77777777" w:rsidR="00351C11" w:rsidRDefault="0088707F" w:rsidP="0088707F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Nunito" w:hAnsi="Nunito"/>
          <w:b/>
          <w:color w:val="232323"/>
          <w:sz w:val="27"/>
          <w:szCs w:val="27"/>
        </w:rPr>
      </w:pPr>
      <w:r>
        <w:rPr>
          <w:rFonts w:ascii="Nunito" w:hAnsi="Nunito"/>
          <w:b/>
          <w:color w:val="232323"/>
          <w:sz w:val="27"/>
          <w:szCs w:val="27"/>
        </w:rPr>
        <w:t xml:space="preserve">b) </w:t>
      </w:r>
      <w:r w:rsidR="00351C11" w:rsidRPr="00351C11">
        <w:rPr>
          <w:rFonts w:ascii="Nunito" w:hAnsi="Nunito"/>
          <w:b/>
          <w:color w:val="232323"/>
          <w:sz w:val="27"/>
          <w:szCs w:val="27"/>
        </w:rPr>
        <w:t>Domiciliar el recibo y fecha de cargo en cuenta</w:t>
      </w:r>
    </w:p>
    <w:p w14:paraId="6A5144CF" w14:textId="0A3D1658" w:rsidR="00AB3311" w:rsidRDefault="00AB3311" w:rsidP="0088707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Nunito" w:hAnsi="Nunito"/>
          <w:color w:val="232323"/>
          <w:sz w:val="27"/>
          <w:szCs w:val="27"/>
        </w:rPr>
      </w:pPr>
      <w:r>
        <w:rPr>
          <w:rFonts w:ascii="Nunito" w:hAnsi="Nunito"/>
          <w:color w:val="232323"/>
          <w:sz w:val="27"/>
          <w:szCs w:val="27"/>
        </w:rPr>
        <w:t>P</w:t>
      </w:r>
      <w:r w:rsidR="00351C11">
        <w:rPr>
          <w:rFonts w:ascii="Nunito" w:hAnsi="Nunito"/>
          <w:color w:val="232323"/>
          <w:sz w:val="27"/>
          <w:szCs w:val="27"/>
        </w:rPr>
        <w:t xml:space="preserve">uede domiciliar hasta el </w:t>
      </w:r>
      <w:r w:rsidR="0051270A">
        <w:rPr>
          <w:rFonts w:ascii="Nunito" w:hAnsi="Nunito"/>
          <w:color w:val="232323"/>
          <w:sz w:val="27"/>
          <w:szCs w:val="27"/>
        </w:rPr>
        <w:t>01/05</w:t>
      </w:r>
      <w:r w:rsidR="007F0D25">
        <w:rPr>
          <w:rFonts w:ascii="Nunito" w:hAnsi="Nunito"/>
          <w:color w:val="232323"/>
          <w:sz w:val="27"/>
          <w:szCs w:val="27"/>
        </w:rPr>
        <w:t xml:space="preserve">, incluso si le ha llegado el recibo a casa. </w:t>
      </w:r>
      <w:r w:rsidR="007F0D25" w:rsidRPr="00AB3311">
        <w:rPr>
          <w:rFonts w:ascii="Nunito" w:hAnsi="Nunito"/>
          <w:b/>
          <w:color w:val="232323"/>
          <w:sz w:val="27"/>
          <w:szCs w:val="27"/>
        </w:rPr>
        <w:t xml:space="preserve">El cargo en cuenta será </w:t>
      </w:r>
      <w:r w:rsidR="0051270A">
        <w:rPr>
          <w:rFonts w:ascii="Nunito" w:hAnsi="Nunito"/>
          <w:b/>
          <w:color w:val="232323"/>
          <w:sz w:val="27"/>
          <w:szCs w:val="27"/>
        </w:rPr>
        <w:t>17/05</w:t>
      </w:r>
      <w:r>
        <w:rPr>
          <w:rFonts w:ascii="Nunito" w:hAnsi="Nunito"/>
          <w:color w:val="232323"/>
          <w:sz w:val="27"/>
          <w:szCs w:val="27"/>
        </w:rPr>
        <w:t xml:space="preserve">. </w:t>
      </w:r>
    </w:p>
    <w:p w14:paraId="34D818C0" w14:textId="77777777" w:rsidR="00534930" w:rsidRDefault="0088707F" w:rsidP="0088707F">
      <w:pPr>
        <w:pStyle w:val="NormalWeb"/>
        <w:shd w:val="clear" w:color="auto" w:fill="FFFFFF"/>
        <w:spacing w:before="120" w:beforeAutospacing="0" w:after="0" w:afterAutospacing="0"/>
        <w:rPr>
          <w:rStyle w:val="Textoennegrita"/>
          <w:rFonts w:ascii="Nunito" w:hAnsi="Nunito"/>
          <w:color w:val="232323"/>
          <w:sz w:val="27"/>
          <w:szCs w:val="27"/>
          <w:bdr w:val="none" w:sz="0" w:space="0" w:color="auto" w:frame="1"/>
        </w:rPr>
      </w:pPr>
      <w:r>
        <w:rPr>
          <w:rStyle w:val="Textoennegrita"/>
          <w:rFonts w:ascii="Nunito" w:hAnsi="Nunito"/>
          <w:color w:val="232323"/>
          <w:sz w:val="27"/>
          <w:szCs w:val="27"/>
          <w:bdr w:val="none" w:sz="0" w:space="0" w:color="auto" w:frame="1"/>
        </w:rPr>
        <w:t xml:space="preserve">c) </w:t>
      </w:r>
      <w:r w:rsidR="00534930">
        <w:rPr>
          <w:rStyle w:val="Textoennegrita"/>
          <w:rFonts w:ascii="Nunito" w:hAnsi="Nunito"/>
          <w:color w:val="232323"/>
          <w:sz w:val="27"/>
          <w:szCs w:val="27"/>
          <w:bdr w:val="none" w:sz="0" w:space="0" w:color="auto" w:frame="1"/>
        </w:rPr>
        <w:t>Fraccionamiento del recibo</w:t>
      </w:r>
    </w:p>
    <w:p w14:paraId="613A4F0C" w14:textId="2D90F16E" w:rsidR="00534930" w:rsidRDefault="0088707F" w:rsidP="008870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unito" w:hAnsi="Nunito"/>
          <w:color w:val="232323"/>
          <w:sz w:val="27"/>
          <w:szCs w:val="27"/>
        </w:rPr>
      </w:pPr>
      <w:r>
        <w:rPr>
          <w:rFonts w:ascii="Nunito" w:hAnsi="Nunito"/>
          <w:color w:val="232323"/>
          <w:sz w:val="27"/>
          <w:szCs w:val="27"/>
        </w:rPr>
        <w:t>-</w:t>
      </w:r>
      <w:r w:rsidR="00534930">
        <w:rPr>
          <w:rFonts w:ascii="Nunito" w:hAnsi="Nunito"/>
          <w:color w:val="232323"/>
          <w:sz w:val="27"/>
          <w:szCs w:val="27"/>
        </w:rPr>
        <w:t xml:space="preserve"> </w:t>
      </w:r>
      <w:r>
        <w:rPr>
          <w:rFonts w:ascii="Nunito" w:hAnsi="Nunito"/>
          <w:color w:val="232323"/>
          <w:sz w:val="27"/>
          <w:szCs w:val="27"/>
        </w:rPr>
        <w:t>E</w:t>
      </w:r>
      <w:r w:rsidR="00534930">
        <w:rPr>
          <w:rFonts w:ascii="Nunito" w:hAnsi="Nunito"/>
          <w:color w:val="232323"/>
          <w:sz w:val="27"/>
          <w:szCs w:val="27"/>
        </w:rPr>
        <w:t>l</w:t>
      </w:r>
      <w:r>
        <w:rPr>
          <w:rFonts w:ascii="Nunito" w:hAnsi="Nunito"/>
          <w:color w:val="232323"/>
          <w:sz w:val="27"/>
          <w:szCs w:val="27"/>
        </w:rPr>
        <w:t>/la</w:t>
      </w:r>
      <w:r w:rsidR="00534930">
        <w:rPr>
          <w:rFonts w:ascii="Nunito" w:hAnsi="Nunito"/>
          <w:color w:val="232323"/>
          <w:sz w:val="27"/>
          <w:szCs w:val="27"/>
        </w:rPr>
        <w:t xml:space="preserve"> titular del mismo puede hacerlo desde su casa llamando al </w:t>
      </w:r>
      <w:r w:rsidR="00534930" w:rsidRPr="000951C2">
        <w:rPr>
          <w:rFonts w:ascii="Nunito" w:hAnsi="Nunito"/>
          <w:b/>
          <w:color w:val="232323"/>
          <w:sz w:val="27"/>
          <w:szCs w:val="27"/>
        </w:rPr>
        <w:t>968 687 815</w:t>
      </w:r>
      <w:r w:rsidR="00FF5529">
        <w:rPr>
          <w:rFonts w:ascii="Nunito" w:hAnsi="Nunito"/>
          <w:color w:val="232323"/>
          <w:sz w:val="27"/>
          <w:szCs w:val="27"/>
        </w:rPr>
        <w:t xml:space="preserve"> </w:t>
      </w:r>
      <w:r w:rsidR="007F0D25">
        <w:rPr>
          <w:rFonts w:ascii="Nunito" w:hAnsi="Nunito"/>
          <w:color w:val="232323"/>
          <w:sz w:val="27"/>
          <w:szCs w:val="27"/>
        </w:rPr>
        <w:t>durante el periodo voluntario</w:t>
      </w:r>
      <w:r w:rsidR="00C3637C">
        <w:rPr>
          <w:rFonts w:ascii="Nunito" w:hAnsi="Nunito"/>
          <w:color w:val="232323"/>
          <w:sz w:val="27"/>
          <w:szCs w:val="27"/>
        </w:rPr>
        <w:t xml:space="preserve"> de pago</w:t>
      </w:r>
      <w:r w:rsidR="000951C2">
        <w:rPr>
          <w:rFonts w:ascii="Nunito" w:hAnsi="Nunito"/>
          <w:color w:val="232323"/>
          <w:sz w:val="27"/>
          <w:szCs w:val="27"/>
        </w:rPr>
        <w:t>.</w:t>
      </w:r>
    </w:p>
    <w:p w14:paraId="709BA5E5" w14:textId="4DFF1924" w:rsidR="0088707F" w:rsidRDefault="0088707F" w:rsidP="008870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unito" w:hAnsi="Nunito"/>
          <w:color w:val="232323"/>
          <w:sz w:val="27"/>
          <w:szCs w:val="27"/>
        </w:rPr>
      </w:pPr>
      <w:r>
        <w:rPr>
          <w:rFonts w:ascii="Nunito" w:hAnsi="Nunito"/>
          <w:color w:val="232323"/>
          <w:sz w:val="27"/>
          <w:szCs w:val="27"/>
        </w:rPr>
        <w:t xml:space="preserve">- </w:t>
      </w:r>
      <w:r w:rsidR="00C3637C">
        <w:rPr>
          <w:rFonts w:ascii="Nunito" w:hAnsi="Nunito"/>
          <w:color w:val="232323"/>
          <w:sz w:val="27"/>
          <w:szCs w:val="27"/>
        </w:rPr>
        <w:t>E</w:t>
      </w:r>
      <w:r>
        <w:rPr>
          <w:rFonts w:ascii="Nunito" w:hAnsi="Nunito"/>
          <w:color w:val="232323"/>
          <w:sz w:val="27"/>
          <w:szCs w:val="27"/>
        </w:rPr>
        <w:t>n la sede electrónica del ayuntamiento o en la oficina virtual tributaria.</w:t>
      </w:r>
    </w:p>
    <w:p w14:paraId="6028CB84" w14:textId="0A4B6F9B" w:rsidR="00C3637C" w:rsidRDefault="00C3637C" w:rsidP="00C363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unito" w:hAnsi="Nunito"/>
          <w:color w:val="232323"/>
          <w:sz w:val="27"/>
          <w:szCs w:val="27"/>
        </w:rPr>
      </w:pPr>
      <w:r>
        <w:rPr>
          <w:rFonts w:ascii="Nunito" w:hAnsi="Nunito"/>
          <w:color w:val="232323"/>
          <w:sz w:val="27"/>
          <w:szCs w:val="27"/>
        </w:rPr>
        <w:t xml:space="preserve">-. En la oficina de recaudación </w:t>
      </w:r>
    </w:p>
    <w:p w14:paraId="4E74568A" w14:textId="77777777" w:rsidR="00C3637C" w:rsidRDefault="00C3637C" w:rsidP="008870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unito" w:hAnsi="Nunito"/>
          <w:color w:val="232323"/>
          <w:sz w:val="27"/>
          <w:szCs w:val="27"/>
        </w:rPr>
      </w:pPr>
    </w:p>
    <w:sectPr w:rsidR="00C3637C" w:rsidSect="0088707F">
      <w:headerReference w:type="default" r:id="rId7"/>
      <w:pgSz w:w="11906" w:h="16838"/>
      <w:pgMar w:top="1843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3304" w14:textId="77777777" w:rsidR="00B80355" w:rsidRDefault="00B80355" w:rsidP="000951C2">
      <w:pPr>
        <w:spacing w:after="0" w:line="240" w:lineRule="auto"/>
      </w:pPr>
      <w:r>
        <w:separator/>
      </w:r>
    </w:p>
  </w:endnote>
  <w:endnote w:type="continuationSeparator" w:id="0">
    <w:p w14:paraId="79F2560D" w14:textId="77777777" w:rsidR="00B80355" w:rsidRDefault="00B80355" w:rsidP="0009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92AA" w14:textId="77777777" w:rsidR="00B80355" w:rsidRDefault="00B80355" w:rsidP="000951C2">
      <w:pPr>
        <w:spacing w:after="0" w:line="240" w:lineRule="auto"/>
      </w:pPr>
      <w:r>
        <w:separator/>
      </w:r>
    </w:p>
  </w:footnote>
  <w:footnote w:type="continuationSeparator" w:id="0">
    <w:p w14:paraId="6078C866" w14:textId="77777777" w:rsidR="00B80355" w:rsidRDefault="00B80355" w:rsidP="0009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EE27" w14:textId="77777777" w:rsidR="000951C2" w:rsidRDefault="000951C2">
    <w:pPr>
      <w:pStyle w:val="Encabezado"/>
    </w:pPr>
    <w:r>
      <w:rPr>
        <w:noProof/>
      </w:rPr>
      <w:drawing>
        <wp:inline distT="0" distB="0" distL="0" distR="0" wp14:anchorId="7D37068D" wp14:editId="0FD883EF">
          <wp:extent cx="1307305" cy="845688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456" cy="85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6CC"/>
    <w:multiLevelType w:val="hybridMultilevel"/>
    <w:tmpl w:val="B336C1B8"/>
    <w:lvl w:ilvl="0" w:tplc="21C4BF8A">
      <w:numFmt w:val="bullet"/>
      <w:lvlText w:val="-"/>
      <w:lvlJc w:val="left"/>
      <w:pPr>
        <w:ind w:left="720" w:hanging="360"/>
      </w:pPr>
      <w:rPr>
        <w:rFonts w:ascii="Nunito" w:eastAsia="Times New Roman" w:hAnsi="Nuni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722A"/>
    <w:multiLevelType w:val="hybridMultilevel"/>
    <w:tmpl w:val="4E26656C"/>
    <w:lvl w:ilvl="0" w:tplc="DDBE70FE">
      <w:numFmt w:val="bullet"/>
      <w:lvlText w:val="-"/>
      <w:lvlJc w:val="left"/>
      <w:pPr>
        <w:ind w:left="720" w:hanging="360"/>
      </w:pPr>
      <w:rPr>
        <w:rFonts w:ascii="Nunito" w:eastAsia="Times New Roman" w:hAnsi="Nuni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835E0"/>
    <w:multiLevelType w:val="hybridMultilevel"/>
    <w:tmpl w:val="1ED051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91C48"/>
    <w:multiLevelType w:val="hybridMultilevel"/>
    <w:tmpl w:val="51D60882"/>
    <w:lvl w:ilvl="0" w:tplc="DDBE70FE">
      <w:numFmt w:val="bullet"/>
      <w:lvlText w:val="-"/>
      <w:lvlJc w:val="left"/>
      <w:pPr>
        <w:ind w:left="720" w:hanging="360"/>
      </w:pPr>
      <w:rPr>
        <w:rFonts w:ascii="Nunito" w:eastAsia="Times New Roman" w:hAnsi="Nuni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457332">
    <w:abstractNumId w:val="0"/>
  </w:num>
  <w:num w:numId="2" w16cid:durableId="1539396610">
    <w:abstractNumId w:val="1"/>
  </w:num>
  <w:num w:numId="3" w16cid:durableId="1903953192">
    <w:abstractNumId w:val="3"/>
  </w:num>
  <w:num w:numId="4" w16cid:durableId="1329938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30"/>
    <w:rsid w:val="000951C2"/>
    <w:rsid w:val="00277D4A"/>
    <w:rsid w:val="00351C11"/>
    <w:rsid w:val="0051270A"/>
    <w:rsid w:val="005303F5"/>
    <w:rsid w:val="00534930"/>
    <w:rsid w:val="00547E1C"/>
    <w:rsid w:val="00606DDC"/>
    <w:rsid w:val="006A0056"/>
    <w:rsid w:val="006C4B65"/>
    <w:rsid w:val="007B3C92"/>
    <w:rsid w:val="007F0D25"/>
    <w:rsid w:val="00810691"/>
    <w:rsid w:val="0081095C"/>
    <w:rsid w:val="0088707F"/>
    <w:rsid w:val="00907962"/>
    <w:rsid w:val="0094754E"/>
    <w:rsid w:val="009D0623"/>
    <w:rsid w:val="00AB3311"/>
    <w:rsid w:val="00B51039"/>
    <w:rsid w:val="00B80355"/>
    <w:rsid w:val="00C3637C"/>
    <w:rsid w:val="00F7777D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513D2"/>
  <w15:chartTrackingRefBased/>
  <w15:docId w15:val="{B7D36EA7-A4FC-4E82-BE6F-04775C6C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34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493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53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493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493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493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5103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2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95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1C2"/>
  </w:style>
  <w:style w:type="paragraph" w:styleId="Piedepgina">
    <w:name w:val="footer"/>
    <w:basedOn w:val="Normal"/>
    <w:link w:val="PiedepginaCar"/>
    <w:uiPriority w:val="99"/>
    <w:unhideWhenUsed/>
    <w:rsid w:val="00095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Sistemas</dc:creator>
  <cp:keywords/>
  <dc:description/>
  <cp:lastModifiedBy>Ayuntamiento Lorqui</cp:lastModifiedBy>
  <cp:revision>2</cp:revision>
  <dcterms:created xsi:type="dcterms:W3CDTF">2023-03-08T12:33:00Z</dcterms:created>
  <dcterms:modified xsi:type="dcterms:W3CDTF">2023-03-08T12:33:00Z</dcterms:modified>
</cp:coreProperties>
</file>